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01" w:rsidRDefault="00E43201" w:rsidP="00E4320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Chełmsko Śląskie, dnia </w:t>
      </w:r>
      <w:r w:rsidR="006E259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A0A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6E259F">
        <w:rPr>
          <w:rFonts w:ascii="Times New Roman" w:hAnsi="Times New Roman" w:cs="Times New Roman"/>
          <w:sz w:val="24"/>
          <w:szCs w:val="24"/>
        </w:rPr>
        <w:t>6</w:t>
      </w:r>
      <w:r w:rsidRPr="00D54BD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03C26" w:rsidRDefault="00255ED3" w:rsidP="00C03C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ZSP </w:t>
      </w:r>
      <w:r w:rsidR="00194335">
        <w:rPr>
          <w:rFonts w:ascii="Times New Roman" w:hAnsi="Times New Roman" w:cs="Times New Roman"/>
          <w:sz w:val="20"/>
          <w:szCs w:val="20"/>
        </w:rPr>
        <w:t>271</w:t>
      </w:r>
      <w:r w:rsidR="00C70088">
        <w:rPr>
          <w:rFonts w:ascii="Times New Roman" w:hAnsi="Times New Roman" w:cs="Times New Roman"/>
          <w:sz w:val="20"/>
          <w:szCs w:val="20"/>
        </w:rPr>
        <w:t>-</w:t>
      </w:r>
      <w:r w:rsidR="006E259F">
        <w:rPr>
          <w:rFonts w:ascii="Times New Roman" w:hAnsi="Times New Roman" w:cs="Times New Roman"/>
          <w:sz w:val="20"/>
          <w:szCs w:val="20"/>
        </w:rPr>
        <w:t>2</w:t>
      </w:r>
      <w:r w:rsidR="00C03C26" w:rsidRPr="002C6590">
        <w:rPr>
          <w:rFonts w:ascii="Times New Roman" w:hAnsi="Times New Roman" w:cs="Times New Roman"/>
          <w:sz w:val="20"/>
          <w:szCs w:val="20"/>
        </w:rPr>
        <w:t>/201</w:t>
      </w:r>
      <w:r w:rsidR="006E259F">
        <w:rPr>
          <w:rFonts w:ascii="Times New Roman" w:hAnsi="Times New Roman" w:cs="Times New Roman"/>
          <w:sz w:val="20"/>
          <w:szCs w:val="20"/>
        </w:rPr>
        <w:t>6</w:t>
      </w:r>
      <w:r w:rsidR="00C03C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C03C26" w:rsidRDefault="00C03C26" w:rsidP="00DA0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p w:rsidR="00C03C26" w:rsidRDefault="00C03C26" w:rsidP="00DA0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p w:rsidR="00462375" w:rsidRPr="00C03C26" w:rsidRDefault="00D54BDB" w:rsidP="00C03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D54BD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INFORMACJA O WYBORZE NAJKORZYSTNIEJSZEJ OFERTY</w:t>
      </w:r>
      <w:r w:rsidR="00842E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4C3404" w:rsidRDefault="00C03C26" w:rsidP="00D54BD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54BDB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FD4043" w:rsidRPr="004C3404" w:rsidRDefault="00253989" w:rsidP="00D54BD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I. Zamawiający</w:t>
      </w:r>
    </w:p>
    <w:p w:rsidR="00E43201" w:rsidRPr="00DA0403" w:rsidRDefault="00E43201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1.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Nazwa: 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Zespół Szkół Publicznych im. ”Tkaczy Chełmskich”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2.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Adres: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Kolonia 14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3.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Kod pocztowy: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58-420 Lubawka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4.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Miejscowość: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Chełmsko Śląskie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5.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Województwo: 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dolnośląskie 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II. Czy zamówienie było przedmiotem ogłoszenia w BZP</w:t>
      </w:r>
    </w:p>
    <w:p w:rsidR="00E43201" w:rsidRPr="00DA0403" w:rsidRDefault="00E43201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842EBB" w:rsidRDefault="00AA0AE1" w:rsidP="00842EB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Nie</w:t>
      </w:r>
    </w:p>
    <w:p w:rsidR="00842EBB" w:rsidRDefault="00842EBB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III. Tryb i przedmiot zamówienia</w:t>
      </w:r>
    </w:p>
    <w:p w:rsidR="00E43201" w:rsidRPr="00DA0403" w:rsidRDefault="00E43201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DA0403" w:rsidRPr="00DA0403" w:rsidRDefault="00DA0403" w:rsidP="00B946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1.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Rodzaj zamówienia: </w:t>
      </w:r>
      <w:r w:rsidR="00C7008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dostawy</w:t>
      </w:r>
      <w:r w:rsidR="00B94692" w:rsidRPr="00B94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AE1" w:rsidRDefault="00DA0403" w:rsidP="00AA0AE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2.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Tryb udzielania zamówienia: </w:t>
      </w:r>
      <w:r w:rsidR="00AA0AE1" w:rsidRPr="00AA0AE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zapytanie ofertowe</w:t>
      </w:r>
    </w:p>
    <w:p w:rsidR="00DA0403" w:rsidRPr="00AA0AE1" w:rsidRDefault="00DA0403" w:rsidP="00AA0AE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3.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Przedmiot zamówienia: </w:t>
      </w:r>
      <w:r w:rsidR="00C70088" w:rsidRPr="00C7008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09</w:t>
      </w:r>
      <w:r w:rsidR="00E8360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.</w:t>
      </w:r>
      <w:r w:rsidR="00C70088" w:rsidRPr="00C7008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11</w:t>
      </w:r>
      <w:r w:rsidR="00E8360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.</w:t>
      </w:r>
      <w:r w:rsidR="00C70088" w:rsidRPr="00C7008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12</w:t>
      </w:r>
      <w:r w:rsidR="00E8360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.</w:t>
      </w:r>
      <w:r w:rsidR="00C70088" w:rsidRPr="00C7008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10-5 Węgiel kamienny</w:t>
      </w:r>
    </w:p>
    <w:p w:rsidR="00DA0403" w:rsidRPr="00DA0403" w:rsidRDefault="00DA0403" w:rsidP="00AA0A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IV. Nazwa </w:t>
      </w:r>
      <w:r w:rsidR="00B9469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 przedmiot zamówienia</w:t>
      </w:r>
    </w:p>
    <w:p w:rsidR="00E43201" w:rsidRPr="00DA0403" w:rsidRDefault="00E43201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C70088" w:rsidRPr="00C70088" w:rsidRDefault="00C70088" w:rsidP="00C700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70088">
        <w:rPr>
          <w:rFonts w:ascii="Times New Roman" w:hAnsi="Times New Roman" w:cs="Times New Roman"/>
          <w:b/>
          <w:bCs/>
          <w:i/>
          <w:sz w:val="24"/>
          <w:szCs w:val="24"/>
        </w:rPr>
        <w:t>Dostawa węgla do Zespołu Szkół Publicznych im. „Tkaczy</w:t>
      </w:r>
      <w:r w:rsidR="00357D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Chełmskich” w Chełmsku Śląskim</w:t>
      </w:r>
    </w:p>
    <w:p w:rsidR="00B94692" w:rsidRPr="00DA0403" w:rsidRDefault="00B94692" w:rsidP="00DA0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V. Wybór oferty</w:t>
      </w:r>
    </w:p>
    <w:p w:rsidR="00E43201" w:rsidRPr="00DA0403" w:rsidRDefault="00E43201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412095" w:rsidRDefault="00412095" w:rsidP="004623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Za najkorzystniejszą ofertę Zamawiający uznał </w:t>
      </w:r>
      <w:r w:rsidRPr="00C03C2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ofertę,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złożoną przez firmę</w:t>
      </w:r>
      <w:r w:rsidR="009C3F2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:</w:t>
      </w:r>
    </w:p>
    <w:p w:rsidR="004C3404" w:rsidRDefault="004C3404" w:rsidP="004623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D1AF6" w:rsidRPr="009D1AF6" w:rsidRDefault="003C67DB" w:rsidP="009D1A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76BD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858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„WĘGLOPASZ” </w:t>
      </w:r>
      <w:r w:rsidR="009D1AF6" w:rsidRPr="009D1AF6">
        <w:rPr>
          <w:rFonts w:ascii="Times New Roman" w:eastAsia="Times New Roman" w:hAnsi="Times New Roman" w:cs="Times New Roman"/>
          <w:b/>
          <w:bCs/>
          <w:sz w:val="24"/>
          <w:szCs w:val="24"/>
        </w:rPr>
        <w:t>Sp. z o. o.</w:t>
      </w:r>
    </w:p>
    <w:p w:rsidR="009D1AF6" w:rsidRPr="009D1AF6" w:rsidRDefault="009D1AF6" w:rsidP="009D1A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1AF6">
        <w:rPr>
          <w:rFonts w:ascii="Times New Roman" w:eastAsia="Times New Roman" w:hAnsi="Times New Roman" w:cs="Times New Roman"/>
          <w:b/>
          <w:bCs/>
          <w:sz w:val="24"/>
          <w:szCs w:val="24"/>
        </w:rPr>
        <w:t>ul. Piątkowska 149/6</w:t>
      </w:r>
    </w:p>
    <w:p w:rsidR="00876BD0" w:rsidRDefault="009D1AF6" w:rsidP="009D1A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1AF6">
        <w:rPr>
          <w:rFonts w:ascii="Times New Roman" w:eastAsia="Times New Roman" w:hAnsi="Times New Roman" w:cs="Times New Roman"/>
          <w:b/>
          <w:bCs/>
          <w:sz w:val="24"/>
          <w:szCs w:val="24"/>
        </w:rPr>
        <w:t>60-648 Poznań</w:t>
      </w:r>
    </w:p>
    <w:p w:rsidR="009D1AF6" w:rsidRPr="00FD4043" w:rsidRDefault="009D1AF6" w:rsidP="009D1A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4FDE" w:rsidRDefault="00E43201" w:rsidP="00FD40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z ceną brutto oferty: </w:t>
      </w:r>
      <w:r w:rsidR="009D1AF6" w:rsidRPr="009D1AF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33.003,36 </w:t>
      </w:r>
      <w:r w:rsidRPr="009D1AF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zł</w:t>
      </w:r>
      <w:r w:rsidR="00BE4FDE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</w:p>
    <w:p w:rsidR="009F34F8" w:rsidRDefault="009F34F8" w:rsidP="00FD40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FD4043" w:rsidRPr="009F34F8" w:rsidRDefault="00BE4FDE" w:rsidP="00FD40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ab/>
      </w:r>
      <w:r w:rsidRPr="009F34F8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(słownie: </w:t>
      </w:r>
      <w:r w:rsidR="009D1AF6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trzydzieści trzy tysiące trzy</w:t>
      </w:r>
      <w:r w:rsidR="00E31970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 </w:t>
      </w:r>
      <w:r w:rsidR="009D1AF6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złote 36</w:t>
      </w:r>
      <w:r w:rsidR="009F34F8" w:rsidRPr="009F34F8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/100</w:t>
      </w:r>
      <w:r w:rsidRPr="009F34F8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)</w:t>
      </w:r>
    </w:p>
    <w:p w:rsidR="00E43201" w:rsidRDefault="00E43201" w:rsidP="00FD40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9F34F8" w:rsidRPr="001C1087" w:rsidRDefault="009F34F8" w:rsidP="00FD40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Uzasadnienie wyboru: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Wykonawca złożył ważną ofertę, niepodlegająca odr</w:t>
      </w:r>
      <w:r w:rsidR="001C10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zuceniu, spełniającą wymagania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określone w </w:t>
      </w:r>
      <w:r w:rsidR="00680820">
        <w:rPr>
          <w:rFonts w:ascii="Times New Roman" w:eastAsia="Times New Roman" w:hAnsi="Times New Roman" w:cs="Times New Roman"/>
          <w:snapToGrid w:val="0"/>
          <w:sz w:val="24"/>
          <w:szCs w:val="24"/>
        </w:rPr>
        <w:t>zapytaniu ofertowym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oraz uzyskał najwyższą ilość</w:t>
      </w:r>
      <w:r w:rsidR="00BF7EB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punktów w kryterium cena –</w:t>
      </w:r>
      <w:r w:rsidR="00CB6016">
        <w:rPr>
          <w:rFonts w:ascii="Times New Roman" w:eastAsia="Times New Roman" w:hAnsi="Times New Roman" w:cs="Times New Roman"/>
          <w:snapToGrid w:val="0"/>
          <w:sz w:val="24"/>
          <w:szCs w:val="24"/>
        </w:rPr>
        <w:t>100 %</w:t>
      </w:r>
      <w:r w:rsidR="004C340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FD4043" w:rsidRDefault="00FD4043" w:rsidP="00DA0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E83605" w:rsidRDefault="00E83605" w:rsidP="00DA0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lastRenderedPageBreak/>
        <w:t xml:space="preserve">VI. </w:t>
      </w:r>
      <w:r w:rsidR="00D54BD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Nazwy Wykonawców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, którz</w:t>
      </w:r>
      <w:r w:rsidR="002F1CB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y złożyli oferty w postępowaniu </w:t>
      </w:r>
      <w:r w:rsidR="0046237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wraz z przyznaną</w:t>
      </w:r>
      <w:r w:rsidR="00D54BD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punktacją</w:t>
      </w:r>
      <w:r w:rsidR="00DF2F3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:</w:t>
      </w:r>
    </w:p>
    <w:p w:rsidR="00BD35E9" w:rsidRDefault="00BD35E9" w:rsidP="00BD35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tbl>
      <w:tblPr>
        <w:tblStyle w:val="Tabela-Siatka"/>
        <w:tblW w:w="9452" w:type="dxa"/>
        <w:tblLook w:val="04A0"/>
      </w:tblPr>
      <w:tblGrid>
        <w:gridCol w:w="740"/>
        <w:gridCol w:w="5000"/>
        <w:gridCol w:w="1967"/>
        <w:gridCol w:w="1745"/>
      </w:tblGrid>
      <w:tr w:rsidR="00275594" w:rsidTr="006E259F">
        <w:trPr>
          <w:trHeight w:val="53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594" w:rsidRDefault="00275594" w:rsidP="00FD4043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>Nr oferty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594" w:rsidRDefault="00275594" w:rsidP="00FD4043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>Nazwa firmy lub imię i nazwisko oraz adres Wykonawcy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594" w:rsidRDefault="00FD40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Cena brutto oferty</w:t>
            </w:r>
            <w:r w:rsidR="00BA7A3A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w zł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594" w:rsidRDefault="009C3F20" w:rsidP="00275594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 xml:space="preserve">Liczba punktów </w:t>
            </w:r>
            <w:r w:rsidR="00275594"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>w kryterium</w:t>
            </w:r>
          </w:p>
          <w:p w:rsidR="00275594" w:rsidRDefault="00275594" w:rsidP="002755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>cena - 100 %</w:t>
            </w:r>
          </w:p>
        </w:tc>
      </w:tr>
      <w:tr w:rsidR="00BE3F81" w:rsidTr="00DC2A5D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F81" w:rsidRDefault="00BE3F81" w:rsidP="00FD4043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1.</w:t>
            </w:r>
          </w:p>
          <w:p w:rsidR="00BE3F81" w:rsidRDefault="00BE3F81" w:rsidP="00FD4043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6D0" w:rsidRDefault="006E259F" w:rsidP="00EE26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Bio Energia Silesia Sp. z o. o.</w:t>
            </w:r>
          </w:p>
          <w:p w:rsidR="00EE26D0" w:rsidRDefault="006E259F" w:rsidP="00EE26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ul. Wojciecha 26</w:t>
            </w:r>
          </w:p>
          <w:p w:rsidR="00BE3F81" w:rsidRPr="00DC2A5D" w:rsidRDefault="00EE26D0" w:rsidP="00EE2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4</w:t>
            </w:r>
            <w:r w:rsidR="006E259F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0-474 Katowice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F81" w:rsidRPr="00A275D6" w:rsidRDefault="006E259F" w:rsidP="002D5C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33.387,12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F81" w:rsidRPr="00EB4B68" w:rsidRDefault="00B94D28" w:rsidP="00275594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</w:rPr>
              <w:t>98,85</w:t>
            </w:r>
          </w:p>
        </w:tc>
      </w:tr>
      <w:tr w:rsidR="006E259F" w:rsidTr="00DC2A5D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259F" w:rsidRDefault="006E259F" w:rsidP="000D53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2.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259F" w:rsidRDefault="006E259F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EUROKOMERS Sp. z o.o.</w:t>
            </w:r>
          </w:p>
          <w:p w:rsidR="006E259F" w:rsidRDefault="006E259F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ul. Bogumińska 77 c</w:t>
            </w:r>
          </w:p>
          <w:p w:rsidR="006E259F" w:rsidRPr="00DC2A5D" w:rsidRDefault="006E259F" w:rsidP="005631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44-351 Turza Śl.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259F" w:rsidRPr="00A275D6" w:rsidRDefault="006E259F" w:rsidP="0056317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36.504,00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259F" w:rsidRPr="00EB4B68" w:rsidRDefault="00B94D28" w:rsidP="0056317B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</w:rPr>
              <w:t>90,41</w:t>
            </w:r>
          </w:p>
        </w:tc>
      </w:tr>
      <w:tr w:rsidR="00B94D28" w:rsidTr="00603056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3.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D28" w:rsidRPr="00A75481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Firma Handlowo-Usługowa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RAFTRANS</w:t>
            </w:r>
          </w:p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Katarzyna Papkala</w:t>
            </w:r>
          </w:p>
          <w:p w:rsidR="00B94D28" w:rsidRPr="00A75481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ul. </w:t>
            </w:r>
            <w:r w:rsidR="0082651B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Zielona 9/2</w:t>
            </w:r>
          </w:p>
          <w:p w:rsidR="00B94D28" w:rsidRPr="00A75481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41-711 Ruda Śląska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39.047,58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Pr="006E0CB8" w:rsidRDefault="009D1AF6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  <w:t>84,52</w:t>
            </w:r>
          </w:p>
        </w:tc>
      </w:tr>
      <w:tr w:rsidR="00B94D28" w:rsidTr="00603056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4.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Przedsiębiorstwo Wielobranżowe „Górny Śląsk” Sp. z o. o.</w:t>
            </w:r>
          </w:p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ul. Przemysłowa 24</w:t>
            </w:r>
          </w:p>
          <w:p w:rsidR="00B94D28" w:rsidRPr="00A75481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44-190 Knurów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33.770,88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9D1AF6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  <w:t>97,73</w:t>
            </w:r>
          </w:p>
        </w:tc>
      </w:tr>
      <w:tr w:rsidR="00B94D28" w:rsidTr="00603056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5.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AF6" w:rsidRDefault="009D1AF6" w:rsidP="009D1A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Przedsiębiorstwo Wielobranżowe „TransLis”</w:t>
            </w:r>
          </w:p>
          <w:p w:rsidR="009D1AF6" w:rsidRDefault="009D1AF6" w:rsidP="009D1A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Henryk Lis</w:t>
            </w:r>
          </w:p>
          <w:p w:rsidR="009D1AF6" w:rsidRDefault="009D1AF6" w:rsidP="009D1A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ul. Wolności 21</w:t>
            </w:r>
          </w:p>
          <w:p w:rsidR="00B94D28" w:rsidRPr="00A75481" w:rsidRDefault="009D1AF6" w:rsidP="009D1A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42-672 Wieszowa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9D1AF6" w:rsidP="0056317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33.195,24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Pr="006E0CB8" w:rsidRDefault="009D1AF6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  <w:t>99,42</w:t>
            </w:r>
          </w:p>
        </w:tc>
      </w:tr>
      <w:tr w:rsidR="00B94D28" w:rsidTr="00603056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6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P. W. ATEX Sp. z o.o.</w:t>
            </w:r>
          </w:p>
          <w:p w:rsidR="00B94D28" w:rsidRPr="00A75481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ul. Gliwicka 3</w:t>
            </w:r>
          </w:p>
          <w:p w:rsidR="00B94D28" w:rsidRPr="00790937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44-145 Pilchowice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33.579,00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Pr="006E0CB8" w:rsidRDefault="009D1AF6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  <w:t>98,29</w:t>
            </w:r>
          </w:p>
        </w:tc>
      </w:tr>
      <w:tr w:rsidR="00B94D28" w:rsidTr="008713D8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7.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„WĘGLOPASZ” Sp. z o. o.</w:t>
            </w:r>
          </w:p>
          <w:p w:rsidR="00B94D28" w:rsidRDefault="00B94D28" w:rsidP="005631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ul. Piątkowska 149/6</w:t>
            </w:r>
          </w:p>
          <w:p w:rsidR="00B94D28" w:rsidRPr="00DC2A5D" w:rsidRDefault="00B94D28" w:rsidP="005631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60-648 Poznań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Pr="009D1AF6" w:rsidRDefault="00B94D28" w:rsidP="0056317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9D1AF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33.003,36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Pr="009D1AF6" w:rsidRDefault="009D1AF6" w:rsidP="0056317B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18"/>
                <w:szCs w:val="18"/>
              </w:rPr>
            </w:pPr>
            <w:r w:rsidRPr="009D1AF6">
              <w:rPr>
                <w:rFonts w:ascii="TimesNewRomanPSMT" w:eastAsia="Times New Roman" w:hAnsi="TimesNewRomanPSMT" w:cs="TimesNewRomanPSMT"/>
                <w:b/>
                <w:sz w:val="18"/>
                <w:szCs w:val="18"/>
              </w:rPr>
              <w:t>100,00</w:t>
            </w:r>
          </w:p>
        </w:tc>
      </w:tr>
      <w:tr w:rsidR="00B94D28" w:rsidTr="00592FFB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8.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D28" w:rsidRPr="00A75481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„</w:t>
            </w: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LAJON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” Tadeusz Zając Spółka Jawna</w:t>
            </w:r>
          </w:p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ul. Cegielniana 10</w:t>
            </w:r>
          </w:p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42-675 Świętoszowice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47.874,06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9D1AF6" w:rsidP="009D1A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68,94</w:t>
            </w:r>
          </w:p>
        </w:tc>
      </w:tr>
      <w:tr w:rsidR="00B94D28" w:rsidTr="00DC2A5D">
        <w:trPr>
          <w:trHeight w:val="69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5631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9.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D28" w:rsidRPr="00A75481" w:rsidRDefault="00B94D28" w:rsidP="00EE26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P.H.U. „PSK Rzeszów” Sp. z o. o.</w:t>
            </w:r>
          </w:p>
          <w:p w:rsidR="00B94D28" w:rsidRPr="00A75481" w:rsidRDefault="00B94D28" w:rsidP="00EE26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ul. Gen. St. Maczka 10</w:t>
            </w:r>
          </w:p>
          <w:p w:rsidR="00B94D28" w:rsidRPr="00A75481" w:rsidRDefault="00B94D28" w:rsidP="00EE26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7548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35-959 Rzeszów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Default="00B94D28" w:rsidP="002D5C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37.608,48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D28" w:rsidRPr="009D1AF6" w:rsidRDefault="009D1AF6" w:rsidP="002D5C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</w:pPr>
            <w:r w:rsidRPr="009D1AF6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</w:rPr>
              <w:t>87,76</w:t>
            </w:r>
          </w:p>
        </w:tc>
      </w:tr>
    </w:tbl>
    <w:p w:rsidR="00C70088" w:rsidRDefault="00C70088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:rsidR="00DC2A5D" w:rsidRDefault="00DC2A5D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VII. Wykonawcy wykluczeni z ubiegania się o udzielenie zamówienia:</w:t>
      </w:r>
    </w:p>
    <w:p w:rsidR="00FB63DD" w:rsidRDefault="00FB63DD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FD4043" w:rsidRDefault="00CC1B30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Nie wykluczono</w:t>
      </w:r>
      <w:r w:rsidR="00FD4043" w:rsidRPr="00FD404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żadnego </w:t>
      </w:r>
      <w:r w:rsidR="00FD4043">
        <w:rPr>
          <w:rFonts w:ascii="Times New Roman" w:eastAsia="Times New Roman" w:hAnsi="Times New Roman" w:cs="Times New Roman"/>
          <w:snapToGrid w:val="0"/>
          <w:sz w:val="24"/>
          <w:szCs w:val="24"/>
        </w:rPr>
        <w:t>W</w:t>
      </w:r>
      <w:r w:rsidR="00FD4043" w:rsidRPr="00FD4043">
        <w:rPr>
          <w:rFonts w:ascii="Times New Roman" w:eastAsia="Times New Roman" w:hAnsi="Times New Roman" w:cs="Times New Roman"/>
          <w:snapToGrid w:val="0"/>
          <w:sz w:val="24"/>
          <w:szCs w:val="24"/>
        </w:rPr>
        <w:t>ykonawcy</w:t>
      </w:r>
      <w:r w:rsidR="00FD404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DC2A5D" w:rsidRDefault="00DC2A5D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VIII. Wykonawcy, których oferty zostały odrzucone:</w:t>
      </w:r>
    </w:p>
    <w:p w:rsidR="00E83605" w:rsidRDefault="00E83605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:rsidR="00E83605" w:rsidRPr="00B94D28" w:rsidRDefault="00B94D28" w:rsidP="00861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D28">
        <w:rPr>
          <w:rFonts w:ascii="Times New Roman" w:hAnsi="Times New Roman" w:cs="Times New Roman"/>
          <w:bCs/>
          <w:sz w:val="24"/>
          <w:szCs w:val="24"/>
        </w:rPr>
        <w:t>Nie odrzucono żadnej oferty.</w:t>
      </w:r>
    </w:p>
    <w:p w:rsidR="008616ED" w:rsidRDefault="008616ED" w:rsidP="00E836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745" w:rsidRDefault="00044745" w:rsidP="00966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DEF" w:rsidRPr="00DC1DEF" w:rsidRDefault="00DC1DEF" w:rsidP="007D61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61E" w:rsidRPr="00C27BD8" w:rsidRDefault="0078161E" w:rsidP="00B53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="00AA0AE1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="00AA0AE1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</w:p>
    <w:p w:rsidR="00AA1224" w:rsidRDefault="00AA1224" w:rsidP="00AA12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>Dyrektor Zespołu Szkół Publicznych</w:t>
      </w:r>
    </w:p>
    <w:p w:rsidR="00AA1224" w:rsidRDefault="00AA1224" w:rsidP="00AA12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>w Chełmsku Śląskim</w:t>
      </w:r>
    </w:p>
    <w:p w:rsidR="00AA1224" w:rsidRDefault="00AA1224" w:rsidP="00AA12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 xml:space="preserve"> /-/ Alina Wróbel</w:t>
      </w:r>
    </w:p>
    <w:p w:rsidR="00E510AF" w:rsidRPr="0078161E" w:rsidRDefault="00E510AF" w:rsidP="007816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sectPr w:rsidR="00E510AF" w:rsidRPr="0078161E" w:rsidSect="009F34F8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846" w:rsidRDefault="00F32846" w:rsidP="00913B97">
      <w:pPr>
        <w:spacing w:after="0" w:line="240" w:lineRule="auto"/>
      </w:pPr>
      <w:r>
        <w:separator/>
      </w:r>
    </w:p>
  </w:endnote>
  <w:endnote w:type="continuationSeparator" w:id="1">
    <w:p w:rsidR="00F32846" w:rsidRDefault="00F32846" w:rsidP="0091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DB" w:rsidRPr="00C56459" w:rsidRDefault="00D623A6" w:rsidP="005D0F49">
    <w:pPr>
      <w:pStyle w:val="Stopka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1460922"/>
        <w:docPartObj>
          <w:docPartGallery w:val="Page Numbers (Bottom of Page)"/>
          <w:docPartUnique/>
        </w:docPartObj>
      </w:sdtPr>
      <w:sdtContent>
        <w:r w:rsidRPr="00C56459">
          <w:rPr>
            <w:rFonts w:ascii="Times New Roman" w:hAnsi="Times New Roman" w:cs="Times New Roman"/>
          </w:rPr>
          <w:fldChar w:fldCharType="begin"/>
        </w:r>
        <w:r w:rsidR="00966CDB" w:rsidRPr="00C56459">
          <w:rPr>
            <w:rFonts w:ascii="Times New Roman" w:hAnsi="Times New Roman" w:cs="Times New Roman"/>
          </w:rPr>
          <w:instrText xml:space="preserve"> PAGE   \* MERGEFORMAT </w:instrText>
        </w:r>
        <w:r w:rsidRPr="00C56459">
          <w:rPr>
            <w:rFonts w:ascii="Times New Roman" w:hAnsi="Times New Roman" w:cs="Times New Roman"/>
          </w:rPr>
          <w:fldChar w:fldCharType="separate"/>
        </w:r>
        <w:r w:rsidR="00AA1224">
          <w:rPr>
            <w:rFonts w:ascii="Times New Roman" w:hAnsi="Times New Roman" w:cs="Times New Roman"/>
            <w:noProof/>
          </w:rPr>
          <w:t>2</w:t>
        </w:r>
        <w:r w:rsidRPr="00C56459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846" w:rsidRDefault="00F32846" w:rsidP="00913B97">
      <w:pPr>
        <w:spacing w:after="0" w:line="240" w:lineRule="auto"/>
      </w:pPr>
      <w:r>
        <w:separator/>
      </w:r>
    </w:p>
  </w:footnote>
  <w:footnote w:type="continuationSeparator" w:id="1">
    <w:p w:rsidR="00F32846" w:rsidRDefault="00F32846" w:rsidP="0091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DB" w:rsidRDefault="00966CDB" w:rsidP="00E95924">
    <w:pPr>
      <w:pStyle w:val="Nagwek"/>
      <w:tabs>
        <w:tab w:val="clear" w:pos="9072"/>
        <w:tab w:val="left" w:pos="295"/>
        <w:tab w:val="right" w:pos="9498"/>
      </w:tabs>
      <w:ind w:left="-426"/>
    </w:pPr>
    <w:r>
      <w:tab/>
      <w:t xml:space="preserve">                                                   </w:t>
    </w:r>
    <w:r>
      <w:tab/>
    </w:r>
    <w:r>
      <w:tab/>
      <w:t xml:space="preserve">      </w:t>
    </w:r>
  </w:p>
  <w:p w:rsidR="00966CDB" w:rsidRDefault="00966CD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841D2"/>
    <w:multiLevelType w:val="hybridMultilevel"/>
    <w:tmpl w:val="E1AE7F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3B97"/>
    <w:rsid w:val="00002182"/>
    <w:rsid w:val="00005A51"/>
    <w:rsid w:val="0001239D"/>
    <w:rsid w:val="0002324E"/>
    <w:rsid w:val="00044745"/>
    <w:rsid w:val="000513C3"/>
    <w:rsid w:val="000528FD"/>
    <w:rsid w:val="0006130E"/>
    <w:rsid w:val="0006410E"/>
    <w:rsid w:val="0008650C"/>
    <w:rsid w:val="000900B1"/>
    <w:rsid w:val="00092369"/>
    <w:rsid w:val="000B4740"/>
    <w:rsid w:val="000D312A"/>
    <w:rsid w:val="000F5947"/>
    <w:rsid w:val="00161EEE"/>
    <w:rsid w:val="00185D65"/>
    <w:rsid w:val="00194335"/>
    <w:rsid w:val="001C1087"/>
    <w:rsid w:val="001D32FE"/>
    <w:rsid w:val="001E4825"/>
    <w:rsid w:val="001F4F69"/>
    <w:rsid w:val="0020506F"/>
    <w:rsid w:val="00250C6F"/>
    <w:rsid w:val="00253989"/>
    <w:rsid w:val="00255ED3"/>
    <w:rsid w:val="00260487"/>
    <w:rsid w:val="00275594"/>
    <w:rsid w:val="00283A33"/>
    <w:rsid w:val="002A6563"/>
    <w:rsid w:val="002C0425"/>
    <w:rsid w:val="002D5C30"/>
    <w:rsid w:val="002E2C40"/>
    <w:rsid w:val="002F1CB9"/>
    <w:rsid w:val="002F49D6"/>
    <w:rsid w:val="003006B8"/>
    <w:rsid w:val="00312C9F"/>
    <w:rsid w:val="00333997"/>
    <w:rsid w:val="003531C6"/>
    <w:rsid w:val="00357D6D"/>
    <w:rsid w:val="0036679F"/>
    <w:rsid w:val="00372A99"/>
    <w:rsid w:val="00387B0B"/>
    <w:rsid w:val="003925CA"/>
    <w:rsid w:val="003A54A7"/>
    <w:rsid w:val="003B6DF2"/>
    <w:rsid w:val="003C3BF3"/>
    <w:rsid w:val="003C67DB"/>
    <w:rsid w:val="003D5DD1"/>
    <w:rsid w:val="00412095"/>
    <w:rsid w:val="00412106"/>
    <w:rsid w:val="00420EE9"/>
    <w:rsid w:val="00421404"/>
    <w:rsid w:val="004370A7"/>
    <w:rsid w:val="00452EEA"/>
    <w:rsid w:val="00462375"/>
    <w:rsid w:val="00463666"/>
    <w:rsid w:val="004763B5"/>
    <w:rsid w:val="004B7538"/>
    <w:rsid w:val="004C3404"/>
    <w:rsid w:val="004D3685"/>
    <w:rsid w:val="004E4FB2"/>
    <w:rsid w:val="005140E0"/>
    <w:rsid w:val="0054062C"/>
    <w:rsid w:val="00565877"/>
    <w:rsid w:val="0056714E"/>
    <w:rsid w:val="00575875"/>
    <w:rsid w:val="005971B3"/>
    <w:rsid w:val="005B3922"/>
    <w:rsid w:val="005C0AFD"/>
    <w:rsid w:val="005D0F49"/>
    <w:rsid w:val="005E3927"/>
    <w:rsid w:val="00612FC9"/>
    <w:rsid w:val="0062179C"/>
    <w:rsid w:val="00645142"/>
    <w:rsid w:val="00680820"/>
    <w:rsid w:val="006903BC"/>
    <w:rsid w:val="006A1B2F"/>
    <w:rsid w:val="006A60CB"/>
    <w:rsid w:val="006A7308"/>
    <w:rsid w:val="006B42EE"/>
    <w:rsid w:val="006B7BDD"/>
    <w:rsid w:val="006C02C6"/>
    <w:rsid w:val="006C1E29"/>
    <w:rsid w:val="006C3218"/>
    <w:rsid w:val="006C67DD"/>
    <w:rsid w:val="006E0CB8"/>
    <w:rsid w:val="006E259F"/>
    <w:rsid w:val="006E7398"/>
    <w:rsid w:val="006E7E77"/>
    <w:rsid w:val="006F287D"/>
    <w:rsid w:val="00716F4C"/>
    <w:rsid w:val="00721FF7"/>
    <w:rsid w:val="0078161E"/>
    <w:rsid w:val="00790937"/>
    <w:rsid w:val="007D619B"/>
    <w:rsid w:val="007E1AAF"/>
    <w:rsid w:val="007F2B03"/>
    <w:rsid w:val="008042E8"/>
    <w:rsid w:val="0082170D"/>
    <w:rsid w:val="00823C58"/>
    <w:rsid w:val="0082651B"/>
    <w:rsid w:val="00831173"/>
    <w:rsid w:val="00833F4F"/>
    <w:rsid w:val="00837F8D"/>
    <w:rsid w:val="00842EBB"/>
    <w:rsid w:val="008616ED"/>
    <w:rsid w:val="00876BD0"/>
    <w:rsid w:val="008776A9"/>
    <w:rsid w:val="00884D0E"/>
    <w:rsid w:val="008B2776"/>
    <w:rsid w:val="008D0663"/>
    <w:rsid w:val="008F5AC0"/>
    <w:rsid w:val="00913B97"/>
    <w:rsid w:val="00920CDD"/>
    <w:rsid w:val="009327BA"/>
    <w:rsid w:val="00933803"/>
    <w:rsid w:val="00965B2E"/>
    <w:rsid w:val="00966CDB"/>
    <w:rsid w:val="009822AC"/>
    <w:rsid w:val="009C3F20"/>
    <w:rsid w:val="009C51AE"/>
    <w:rsid w:val="009D1AF6"/>
    <w:rsid w:val="009F34F8"/>
    <w:rsid w:val="00A275D6"/>
    <w:rsid w:val="00A51391"/>
    <w:rsid w:val="00A619F9"/>
    <w:rsid w:val="00A66840"/>
    <w:rsid w:val="00A73D52"/>
    <w:rsid w:val="00A75481"/>
    <w:rsid w:val="00A8546E"/>
    <w:rsid w:val="00A907CA"/>
    <w:rsid w:val="00AA0AE1"/>
    <w:rsid w:val="00AA1224"/>
    <w:rsid w:val="00AD2DEA"/>
    <w:rsid w:val="00AD79AF"/>
    <w:rsid w:val="00B053A1"/>
    <w:rsid w:val="00B15A78"/>
    <w:rsid w:val="00B24CE2"/>
    <w:rsid w:val="00B44281"/>
    <w:rsid w:val="00B5382D"/>
    <w:rsid w:val="00B858D0"/>
    <w:rsid w:val="00B94692"/>
    <w:rsid w:val="00B94D28"/>
    <w:rsid w:val="00B969F9"/>
    <w:rsid w:val="00B979D7"/>
    <w:rsid w:val="00BA0730"/>
    <w:rsid w:val="00BA21BA"/>
    <w:rsid w:val="00BA7A3A"/>
    <w:rsid w:val="00BD35E9"/>
    <w:rsid w:val="00BE3F81"/>
    <w:rsid w:val="00BE4FDE"/>
    <w:rsid w:val="00BF7EBA"/>
    <w:rsid w:val="00C03C26"/>
    <w:rsid w:val="00C170DB"/>
    <w:rsid w:val="00C56459"/>
    <w:rsid w:val="00C70088"/>
    <w:rsid w:val="00C82763"/>
    <w:rsid w:val="00C869C7"/>
    <w:rsid w:val="00C87E05"/>
    <w:rsid w:val="00CB6016"/>
    <w:rsid w:val="00CC1B30"/>
    <w:rsid w:val="00CC44F4"/>
    <w:rsid w:val="00CE5F89"/>
    <w:rsid w:val="00D07AE3"/>
    <w:rsid w:val="00D11F9B"/>
    <w:rsid w:val="00D405A2"/>
    <w:rsid w:val="00D54BDB"/>
    <w:rsid w:val="00D623A6"/>
    <w:rsid w:val="00D64860"/>
    <w:rsid w:val="00D662F3"/>
    <w:rsid w:val="00D82634"/>
    <w:rsid w:val="00DA0403"/>
    <w:rsid w:val="00DC1DEF"/>
    <w:rsid w:val="00DC2A5D"/>
    <w:rsid w:val="00DD3EF6"/>
    <w:rsid w:val="00DE7548"/>
    <w:rsid w:val="00DF2F37"/>
    <w:rsid w:val="00E104DB"/>
    <w:rsid w:val="00E31970"/>
    <w:rsid w:val="00E3242A"/>
    <w:rsid w:val="00E43201"/>
    <w:rsid w:val="00E510AF"/>
    <w:rsid w:val="00E70922"/>
    <w:rsid w:val="00E82BD2"/>
    <w:rsid w:val="00E83605"/>
    <w:rsid w:val="00E95924"/>
    <w:rsid w:val="00EB4B68"/>
    <w:rsid w:val="00ED02E9"/>
    <w:rsid w:val="00ED5E39"/>
    <w:rsid w:val="00ED5E67"/>
    <w:rsid w:val="00EE26D0"/>
    <w:rsid w:val="00EE5C88"/>
    <w:rsid w:val="00F17AD4"/>
    <w:rsid w:val="00F2714C"/>
    <w:rsid w:val="00F32846"/>
    <w:rsid w:val="00F34A7F"/>
    <w:rsid w:val="00F40A80"/>
    <w:rsid w:val="00F72A98"/>
    <w:rsid w:val="00F8398A"/>
    <w:rsid w:val="00F90C48"/>
    <w:rsid w:val="00FB63DD"/>
    <w:rsid w:val="00FC1429"/>
    <w:rsid w:val="00FD4043"/>
    <w:rsid w:val="00FE031A"/>
    <w:rsid w:val="00FE2CE5"/>
    <w:rsid w:val="00FE436B"/>
    <w:rsid w:val="00FE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B97"/>
  </w:style>
  <w:style w:type="paragraph" w:styleId="Stopka">
    <w:name w:val="footer"/>
    <w:basedOn w:val="Normalny"/>
    <w:link w:val="StopkaZnak"/>
    <w:uiPriority w:val="99"/>
    <w:unhideWhenUsed/>
    <w:rsid w:val="0091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B97"/>
  </w:style>
  <w:style w:type="paragraph" w:styleId="Tekstdymka">
    <w:name w:val="Balloon Text"/>
    <w:basedOn w:val="Normalny"/>
    <w:link w:val="TekstdymkaZnak"/>
    <w:uiPriority w:val="99"/>
    <w:semiHidden/>
    <w:unhideWhenUsed/>
    <w:rsid w:val="0091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B9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3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DC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C1DEF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DC1D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1DE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327F-7C0A-40A3-815A-D3B795BE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</dc:creator>
  <cp:keywords/>
  <dc:description/>
  <cp:lastModifiedBy>Ksiegowosc1</cp:lastModifiedBy>
  <cp:revision>21</cp:revision>
  <cp:lastPrinted>2016-05-30T08:35:00Z</cp:lastPrinted>
  <dcterms:created xsi:type="dcterms:W3CDTF">2015-05-07T10:35:00Z</dcterms:created>
  <dcterms:modified xsi:type="dcterms:W3CDTF">2016-05-30T08:39:00Z</dcterms:modified>
</cp:coreProperties>
</file>